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8F" w:rsidRPr="003C3C8F" w:rsidRDefault="00420E38" w:rsidP="003C3C8F">
      <w:pPr>
        <w:jc w:val="center"/>
        <w:rPr>
          <w:noProof/>
          <w:sz w:val="44"/>
          <w:szCs w:val="44"/>
          <w:lang w:eastAsia="pt-BR"/>
        </w:rPr>
      </w:pPr>
      <w:r w:rsidRPr="003C3C8F">
        <w:rPr>
          <w:noProof/>
          <w:sz w:val="44"/>
          <w:szCs w:val="44"/>
          <w:lang w:eastAsia="pt-BR"/>
        </w:rPr>
        <w:t xml:space="preserve">CONTRATOS PMPB </w:t>
      </w:r>
      <w:r>
        <w:rPr>
          <w:noProof/>
          <w:sz w:val="44"/>
          <w:szCs w:val="44"/>
          <w:lang w:eastAsia="pt-BR"/>
        </w:rPr>
        <w:t>(</w:t>
      </w:r>
      <w:r w:rsidRPr="003C3C8F">
        <w:rPr>
          <w:noProof/>
          <w:sz w:val="44"/>
          <w:szCs w:val="44"/>
          <w:lang w:eastAsia="pt-BR"/>
        </w:rPr>
        <w:t>2011 – 2019</w:t>
      </w:r>
      <w:r>
        <w:rPr>
          <w:noProof/>
          <w:sz w:val="44"/>
          <w:szCs w:val="44"/>
          <w:lang w:eastAsia="pt-BR"/>
        </w:rPr>
        <w:t>) : Comandante Geral Euller de Assis Chaves</w:t>
      </w:r>
    </w:p>
    <w:p w:rsidR="003C3C8F" w:rsidRPr="00420E38" w:rsidRDefault="00420E38" w:rsidP="003C3C8F">
      <w:pPr>
        <w:jc w:val="center"/>
        <w:rPr>
          <w:b/>
          <w:noProof/>
          <w:sz w:val="44"/>
          <w:szCs w:val="44"/>
          <w:u w:val="single"/>
          <w:lang w:eastAsia="pt-BR"/>
        </w:rPr>
      </w:pPr>
      <w:r w:rsidRPr="00420E38">
        <w:rPr>
          <w:b/>
          <w:noProof/>
          <w:sz w:val="44"/>
          <w:szCs w:val="44"/>
          <w:u w:val="single"/>
          <w:lang w:eastAsia="pt-BR"/>
        </w:rPr>
        <w:t>COTURNOS</w:t>
      </w:r>
    </w:p>
    <w:p w:rsidR="00420E38" w:rsidRPr="00420E38" w:rsidRDefault="003C3C8F" w:rsidP="00420E38">
      <w:pPr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420E38">
        <w:rPr>
          <w:b/>
          <w:noProof/>
          <w:sz w:val="44"/>
          <w:szCs w:val="44"/>
          <w:lang w:eastAsia="pt-BR"/>
        </w:rPr>
        <w:t>FORAM PAGOS PELA PMPB O VALOR TOTAL DE R$</w:t>
      </w:r>
      <w:r w:rsidR="00420E38" w:rsidRPr="00420E38">
        <w:rPr>
          <w:b/>
          <w:noProof/>
          <w:sz w:val="44"/>
          <w:szCs w:val="44"/>
          <w:lang w:eastAsia="pt-BR"/>
        </w:rPr>
        <w:t xml:space="preserve"> </w:t>
      </w:r>
      <w:r w:rsidR="00420E38" w:rsidRPr="00420E38">
        <w:rPr>
          <w:rFonts w:ascii="Calibri Light" w:eastAsia="Times New Roman" w:hAnsi="Calibri Light" w:cs="Calibri"/>
          <w:b/>
          <w:color w:val="000000"/>
          <w:sz w:val="44"/>
          <w:szCs w:val="44"/>
          <w:lang w:eastAsia="pt-BR"/>
        </w:rPr>
        <w:t xml:space="preserve">4.618.122,65 (Quatro Milhões Seiscentos e Dezoito Mil Cento e Vinte e Dois reais e Sessenta e Cinco Centavos). </w:t>
      </w:r>
    </w:p>
    <w:p w:rsidR="003C3C8F" w:rsidRPr="00FB0515" w:rsidRDefault="003C3C8F" w:rsidP="003C3C8F">
      <w:pPr>
        <w:jc w:val="both"/>
        <w:rPr>
          <w:noProof/>
          <w:sz w:val="8"/>
          <w:szCs w:val="44"/>
          <w:lang w:eastAsia="pt-BR"/>
        </w:rPr>
      </w:pPr>
    </w:p>
    <w:p w:rsidR="003C3C8F" w:rsidRPr="001B4B5D" w:rsidRDefault="003C3C8F" w:rsidP="003C3C8F">
      <w:pPr>
        <w:jc w:val="both"/>
        <w:rPr>
          <w:b/>
          <w:noProof/>
          <w:sz w:val="40"/>
          <w:szCs w:val="44"/>
          <w:u w:val="single"/>
          <w:lang w:eastAsia="pt-BR"/>
        </w:rPr>
      </w:pPr>
      <w:r w:rsidRPr="001B4B5D">
        <w:rPr>
          <w:b/>
          <w:noProof/>
          <w:sz w:val="40"/>
          <w:szCs w:val="44"/>
          <w:u w:val="single"/>
          <w:lang w:eastAsia="pt-BR"/>
        </w:rPr>
        <w:t xml:space="preserve">EQUIVALENTE A </w:t>
      </w:r>
      <w:r w:rsidR="00AA0E47" w:rsidRPr="001B4B5D">
        <w:rPr>
          <w:b/>
          <w:noProof/>
          <w:sz w:val="40"/>
          <w:szCs w:val="44"/>
          <w:u w:val="single"/>
          <w:lang w:eastAsia="pt-BR"/>
        </w:rPr>
        <w:t>36.370</w:t>
      </w:r>
      <w:r w:rsidRPr="001B4B5D">
        <w:rPr>
          <w:b/>
          <w:noProof/>
          <w:sz w:val="40"/>
          <w:szCs w:val="44"/>
          <w:u w:val="single"/>
          <w:lang w:eastAsia="pt-BR"/>
        </w:rPr>
        <w:t>MIL PARES DE COTURNO</w:t>
      </w:r>
      <w:r w:rsidR="001B4B5D" w:rsidRPr="001B4B5D">
        <w:rPr>
          <w:b/>
          <w:noProof/>
          <w:sz w:val="40"/>
          <w:szCs w:val="44"/>
          <w:u w:val="single"/>
          <w:lang w:eastAsia="pt-BR"/>
        </w:rPr>
        <w:t xml:space="preserve"> (QUANTIDADE EXISTENTE NOS CONTRATOS)</w:t>
      </w:r>
    </w:p>
    <w:p w:rsidR="003C3C8F" w:rsidRPr="003C3C8F" w:rsidRDefault="003C3C8F" w:rsidP="003C3C8F">
      <w:pPr>
        <w:jc w:val="both"/>
        <w:rPr>
          <w:noProof/>
          <w:sz w:val="44"/>
          <w:szCs w:val="44"/>
          <w:lang w:eastAsia="pt-BR"/>
        </w:rPr>
      </w:pPr>
      <w:r w:rsidRPr="003C3C8F">
        <w:rPr>
          <w:noProof/>
          <w:sz w:val="44"/>
          <w:szCs w:val="44"/>
          <w:lang w:eastAsia="pt-BR"/>
        </w:rPr>
        <w:t xml:space="preserve">PELO SAGRES A PMPB TINHA </w:t>
      </w:r>
      <w:r w:rsidR="001B4B5D">
        <w:rPr>
          <w:noProof/>
          <w:sz w:val="44"/>
          <w:szCs w:val="44"/>
          <w:lang w:eastAsia="pt-BR"/>
        </w:rPr>
        <w:t xml:space="preserve">(TEM) </w:t>
      </w:r>
      <w:r w:rsidRPr="003C3C8F">
        <w:rPr>
          <w:noProof/>
          <w:sz w:val="44"/>
          <w:szCs w:val="44"/>
          <w:lang w:eastAsia="pt-BR"/>
        </w:rPr>
        <w:t>NA ATIVA E AINDA NA GUARDA MILITAR DA RESERVA (GMR) EM:</w:t>
      </w:r>
    </w:p>
    <w:p w:rsidR="001B4B5D" w:rsidRDefault="003C3C8F" w:rsidP="003C3C8F">
      <w:pPr>
        <w:jc w:val="both"/>
        <w:rPr>
          <w:noProof/>
          <w:sz w:val="44"/>
          <w:szCs w:val="44"/>
          <w:lang w:eastAsia="pt-BR"/>
        </w:rPr>
      </w:pPr>
      <w:r w:rsidRPr="003C3C8F">
        <w:rPr>
          <w:noProof/>
          <w:sz w:val="44"/>
          <w:szCs w:val="44"/>
          <w:lang w:eastAsia="pt-BR"/>
        </w:rPr>
        <w:t xml:space="preserve">2011: ATIVA </w:t>
      </w:r>
      <w:r w:rsidR="001B4B5D">
        <w:rPr>
          <w:noProof/>
          <w:sz w:val="44"/>
          <w:szCs w:val="44"/>
          <w:lang w:eastAsia="pt-BR"/>
        </w:rPr>
        <w:t>–</w:t>
      </w:r>
      <w:r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 xml:space="preserve">9.512    </w:t>
      </w:r>
      <w:r w:rsidRPr="003C3C8F">
        <w:rPr>
          <w:noProof/>
          <w:sz w:val="44"/>
          <w:szCs w:val="44"/>
          <w:lang w:eastAsia="pt-BR"/>
        </w:rPr>
        <w:t xml:space="preserve"> GMR – </w:t>
      </w:r>
      <w:r w:rsidR="001B4B5D">
        <w:rPr>
          <w:noProof/>
          <w:sz w:val="44"/>
          <w:szCs w:val="44"/>
          <w:lang w:eastAsia="pt-BR"/>
        </w:rPr>
        <w:t>00</w:t>
      </w:r>
      <w:r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 xml:space="preserve">                               </w:t>
      </w:r>
      <w:r>
        <w:rPr>
          <w:noProof/>
          <w:sz w:val="44"/>
          <w:szCs w:val="44"/>
          <w:lang w:eastAsia="pt-BR"/>
        </w:rPr>
        <w:t xml:space="preserve"> </w:t>
      </w:r>
      <w:r w:rsidRPr="003C3C8F">
        <w:rPr>
          <w:noProof/>
          <w:sz w:val="44"/>
          <w:szCs w:val="44"/>
          <w:lang w:eastAsia="pt-BR"/>
        </w:rPr>
        <w:t>201</w:t>
      </w:r>
      <w:r>
        <w:rPr>
          <w:noProof/>
          <w:sz w:val="44"/>
          <w:szCs w:val="44"/>
          <w:lang w:eastAsia="pt-BR"/>
        </w:rPr>
        <w:t>2</w:t>
      </w:r>
      <w:r w:rsidRPr="003C3C8F">
        <w:rPr>
          <w:noProof/>
          <w:sz w:val="44"/>
          <w:szCs w:val="44"/>
          <w:lang w:eastAsia="pt-BR"/>
        </w:rPr>
        <w:t>: ATIVA-</w:t>
      </w:r>
      <w:r w:rsidR="001B4B5D">
        <w:rPr>
          <w:noProof/>
          <w:sz w:val="44"/>
          <w:szCs w:val="44"/>
          <w:lang w:eastAsia="pt-BR"/>
        </w:rPr>
        <w:t xml:space="preserve"> 9.741</w:t>
      </w:r>
      <w:r w:rsidRPr="003C3C8F">
        <w:rPr>
          <w:noProof/>
          <w:sz w:val="44"/>
          <w:szCs w:val="44"/>
          <w:lang w:eastAsia="pt-BR"/>
        </w:rPr>
        <w:t xml:space="preserve">  </w:t>
      </w:r>
      <w:r w:rsidR="001B4B5D">
        <w:rPr>
          <w:noProof/>
          <w:sz w:val="44"/>
          <w:szCs w:val="44"/>
          <w:lang w:eastAsia="pt-BR"/>
        </w:rPr>
        <w:t xml:space="preserve">     </w:t>
      </w:r>
      <w:r w:rsidRPr="003C3C8F">
        <w:rPr>
          <w:noProof/>
          <w:sz w:val="44"/>
          <w:szCs w:val="44"/>
          <w:lang w:eastAsia="pt-BR"/>
        </w:rPr>
        <w:t>GMR-</w:t>
      </w:r>
      <w:r w:rsidR="001B4B5D">
        <w:rPr>
          <w:noProof/>
          <w:sz w:val="44"/>
          <w:szCs w:val="44"/>
          <w:lang w:eastAsia="pt-BR"/>
        </w:rPr>
        <w:t xml:space="preserve"> 172</w:t>
      </w:r>
      <w:r w:rsidR="00420E38">
        <w:rPr>
          <w:noProof/>
          <w:sz w:val="44"/>
          <w:szCs w:val="44"/>
          <w:lang w:eastAsia="pt-BR"/>
        </w:rPr>
        <w:t xml:space="preserve">   </w:t>
      </w:r>
    </w:p>
    <w:p w:rsidR="001B4B5D" w:rsidRDefault="003C3C8F" w:rsidP="003C3C8F">
      <w:pPr>
        <w:jc w:val="both"/>
        <w:rPr>
          <w:noProof/>
          <w:sz w:val="44"/>
          <w:szCs w:val="44"/>
          <w:lang w:eastAsia="pt-BR"/>
        </w:rPr>
      </w:pPr>
      <w:r w:rsidRPr="003C3C8F">
        <w:rPr>
          <w:noProof/>
          <w:sz w:val="44"/>
          <w:szCs w:val="44"/>
          <w:lang w:eastAsia="pt-BR"/>
        </w:rPr>
        <w:t>201</w:t>
      </w:r>
      <w:r w:rsidR="00420E38">
        <w:rPr>
          <w:noProof/>
          <w:sz w:val="44"/>
          <w:szCs w:val="44"/>
          <w:lang w:eastAsia="pt-BR"/>
        </w:rPr>
        <w:t>3</w:t>
      </w:r>
      <w:r w:rsidRPr="003C3C8F">
        <w:rPr>
          <w:noProof/>
          <w:sz w:val="44"/>
          <w:szCs w:val="44"/>
          <w:lang w:eastAsia="pt-BR"/>
        </w:rPr>
        <w:t xml:space="preserve">: ATIVA -  </w:t>
      </w:r>
      <w:r w:rsidR="001B4B5D">
        <w:rPr>
          <w:noProof/>
          <w:sz w:val="44"/>
          <w:szCs w:val="44"/>
          <w:lang w:eastAsia="pt-BR"/>
        </w:rPr>
        <w:t>9.534</w:t>
      </w:r>
      <w:r w:rsidRPr="003C3C8F">
        <w:rPr>
          <w:noProof/>
          <w:sz w:val="44"/>
          <w:szCs w:val="44"/>
          <w:lang w:eastAsia="pt-BR"/>
        </w:rPr>
        <w:t xml:space="preserve">    </w:t>
      </w:r>
      <w:r w:rsidR="001B4B5D">
        <w:rPr>
          <w:noProof/>
          <w:sz w:val="44"/>
          <w:szCs w:val="44"/>
          <w:lang w:eastAsia="pt-BR"/>
        </w:rPr>
        <w:t xml:space="preserve"> </w:t>
      </w:r>
      <w:r w:rsidRPr="003C3C8F">
        <w:rPr>
          <w:noProof/>
          <w:sz w:val="44"/>
          <w:szCs w:val="44"/>
          <w:lang w:eastAsia="pt-BR"/>
        </w:rPr>
        <w:t>GMR -</w:t>
      </w:r>
      <w:r w:rsidR="001B4B5D">
        <w:rPr>
          <w:noProof/>
          <w:sz w:val="44"/>
          <w:szCs w:val="44"/>
          <w:lang w:eastAsia="pt-BR"/>
        </w:rPr>
        <w:t xml:space="preserve"> 230</w:t>
      </w:r>
      <w:r w:rsidR="00420E38">
        <w:rPr>
          <w:noProof/>
          <w:sz w:val="44"/>
          <w:szCs w:val="44"/>
          <w:lang w:eastAsia="pt-BR"/>
        </w:rPr>
        <w:t xml:space="preserve">         </w:t>
      </w:r>
      <w:r w:rsidR="001B4B5D">
        <w:rPr>
          <w:noProof/>
          <w:sz w:val="44"/>
          <w:szCs w:val="44"/>
          <w:lang w:eastAsia="pt-BR"/>
        </w:rPr>
        <w:t xml:space="preserve">                     </w:t>
      </w:r>
      <w:r w:rsidR="00420E38">
        <w:rPr>
          <w:noProof/>
          <w:sz w:val="44"/>
          <w:szCs w:val="44"/>
          <w:lang w:eastAsia="pt-BR"/>
        </w:rPr>
        <w:t xml:space="preserve"> </w:t>
      </w:r>
      <w:r w:rsidRPr="003C3C8F">
        <w:rPr>
          <w:noProof/>
          <w:sz w:val="44"/>
          <w:szCs w:val="44"/>
          <w:lang w:eastAsia="pt-BR"/>
        </w:rPr>
        <w:t>201</w:t>
      </w:r>
      <w:r w:rsidR="00420E38">
        <w:rPr>
          <w:noProof/>
          <w:sz w:val="44"/>
          <w:szCs w:val="44"/>
          <w:lang w:eastAsia="pt-BR"/>
        </w:rPr>
        <w:t>4</w:t>
      </w:r>
      <w:r w:rsidRPr="003C3C8F">
        <w:rPr>
          <w:noProof/>
          <w:sz w:val="44"/>
          <w:szCs w:val="44"/>
          <w:lang w:eastAsia="pt-BR"/>
        </w:rPr>
        <w:t xml:space="preserve">: ATIVA </w:t>
      </w:r>
      <w:r w:rsidR="001B4B5D">
        <w:rPr>
          <w:noProof/>
          <w:sz w:val="44"/>
          <w:szCs w:val="44"/>
          <w:lang w:eastAsia="pt-BR"/>
        </w:rPr>
        <w:t>–</w:t>
      </w:r>
      <w:r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 xml:space="preserve">9.234  </w:t>
      </w:r>
      <w:r w:rsidRPr="003C3C8F">
        <w:rPr>
          <w:noProof/>
          <w:sz w:val="44"/>
          <w:szCs w:val="44"/>
          <w:lang w:eastAsia="pt-BR"/>
        </w:rPr>
        <w:t xml:space="preserve">    GMR - </w:t>
      </w:r>
      <w:r w:rsidR="001B4B5D">
        <w:rPr>
          <w:noProof/>
          <w:sz w:val="44"/>
          <w:szCs w:val="44"/>
          <w:lang w:eastAsia="pt-BR"/>
        </w:rPr>
        <w:t>495</w:t>
      </w:r>
      <w:r w:rsidR="00420E38">
        <w:rPr>
          <w:noProof/>
          <w:sz w:val="44"/>
          <w:szCs w:val="44"/>
          <w:lang w:eastAsia="pt-BR"/>
        </w:rPr>
        <w:t xml:space="preserve">            </w:t>
      </w:r>
    </w:p>
    <w:p w:rsidR="001B4B5D" w:rsidRDefault="00FB0515" w:rsidP="003C3C8F">
      <w:pPr>
        <w:jc w:val="both"/>
        <w:rPr>
          <w:noProof/>
          <w:sz w:val="44"/>
          <w:szCs w:val="44"/>
          <w:lang w:eastAsia="pt-BR"/>
        </w:rPr>
      </w:pPr>
      <w:r w:rsidRPr="00FB0515">
        <w:rPr>
          <w:noProof/>
          <w:szCs w:val="4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F9039" wp14:editId="7FBC845D">
                <wp:simplePos x="0" y="0"/>
                <wp:positionH relativeFrom="column">
                  <wp:posOffset>5221605</wp:posOffset>
                </wp:positionH>
                <wp:positionV relativeFrom="paragraph">
                  <wp:posOffset>725170</wp:posOffset>
                </wp:positionV>
                <wp:extent cx="4791710" cy="1404620"/>
                <wp:effectExtent l="0" t="0" r="27940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15" w:rsidRPr="00FB0515" w:rsidRDefault="00FB0515" w:rsidP="00FB05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0515">
                              <w:rPr>
                                <w:b/>
                                <w:sz w:val="24"/>
                                <w:szCs w:val="24"/>
                              </w:rPr>
                              <w:t>Tomando por base a soma do efetivo em 2019; total de Ativos + GMR = 10.325 Militares, de 2011 até 2019 cada militar deveria ter recebido 03 (três) pares de coturno; o que não aconteceu. Mesmo assim, deveria ter em estoque na Diretoria de Apoio Logístico (Diretor Coronel Paulo Sérgio) um total de 5. 395 pares de coturno.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Ou seja, não seria necessária a compra no ano de 2019 (5.000 pares)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F903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1.15pt;margin-top:57.1pt;width:37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">
                <v:textbox style="mso-fit-shape-to-text:t">
                  <w:txbxContent>
                    <w:p w:rsidR="00FB0515" w:rsidRPr="00FB0515" w:rsidRDefault="00FB0515" w:rsidP="00FB05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B0515">
                        <w:rPr>
                          <w:b/>
                          <w:sz w:val="24"/>
                          <w:szCs w:val="24"/>
                        </w:rPr>
                        <w:t>Tomando por base a soma do efetivo em 2019; total de Ativos + GMR = 10.325 Militares, de 2011 até 2019 cada militar deveria ter recebido 03 (três) pares de coturno; o que não aconteceu. Mesmo assim, deveria ter em estoque na Diretoria de Apoio Logístico (Diretor Coronel Paulo Sérgio) um total de 5. 395 pares de coturno.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Ou seja, não seria necessária a compra no ano de 2019 (5.000 pares)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8F" w:rsidRPr="003C3C8F">
        <w:rPr>
          <w:noProof/>
          <w:sz w:val="44"/>
          <w:szCs w:val="44"/>
          <w:lang w:eastAsia="pt-BR"/>
        </w:rPr>
        <w:t>201</w:t>
      </w:r>
      <w:r w:rsidR="00420E38">
        <w:rPr>
          <w:noProof/>
          <w:sz w:val="44"/>
          <w:szCs w:val="44"/>
          <w:lang w:eastAsia="pt-BR"/>
        </w:rPr>
        <w:t>5</w:t>
      </w:r>
      <w:r w:rsidR="003C3C8F" w:rsidRPr="003C3C8F">
        <w:rPr>
          <w:noProof/>
          <w:sz w:val="44"/>
          <w:szCs w:val="44"/>
          <w:lang w:eastAsia="pt-BR"/>
        </w:rPr>
        <w:t xml:space="preserve">: ATIVA </w:t>
      </w:r>
      <w:r w:rsidR="001B4B5D">
        <w:rPr>
          <w:noProof/>
          <w:sz w:val="44"/>
          <w:szCs w:val="44"/>
          <w:lang w:eastAsia="pt-BR"/>
        </w:rPr>
        <w:t>–</w:t>
      </w:r>
      <w:r w:rsidR="003C3C8F"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>9.406</w:t>
      </w:r>
      <w:r w:rsidR="003C3C8F" w:rsidRPr="003C3C8F">
        <w:rPr>
          <w:noProof/>
          <w:sz w:val="44"/>
          <w:szCs w:val="44"/>
          <w:lang w:eastAsia="pt-BR"/>
        </w:rPr>
        <w:t xml:space="preserve">    </w:t>
      </w:r>
      <w:r w:rsidR="00420E38">
        <w:rPr>
          <w:noProof/>
          <w:sz w:val="44"/>
          <w:szCs w:val="44"/>
          <w:lang w:eastAsia="pt-BR"/>
        </w:rPr>
        <w:t xml:space="preserve"> </w:t>
      </w:r>
      <w:r w:rsidR="003C3C8F" w:rsidRPr="003C3C8F">
        <w:rPr>
          <w:noProof/>
          <w:sz w:val="44"/>
          <w:szCs w:val="44"/>
          <w:lang w:eastAsia="pt-BR"/>
        </w:rPr>
        <w:t>GMR -</w:t>
      </w:r>
      <w:r w:rsidR="001B4B5D">
        <w:rPr>
          <w:noProof/>
          <w:sz w:val="44"/>
          <w:szCs w:val="44"/>
          <w:lang w:eastAsia="pt-BR"/>
        </w:rPr>
        <w:t xml:space="preserve"> 850                               </w:t>
      </w:r>
      <w:r w:rsidR="003C3C8F" w:rsidRPr="003C3C8F">
        <w:rPr>
          <w:noProof/>
          <w:sz w:val="44"/>
          <w:szCs w:val="44"/>
          <w:lang w:eastAsia="pt-BR"/>
        </w:rPr>
        <w:t>201</w:t>
      </w:r>
      <w:r w:rsidR="00420E38">
        <w:rPr>
          <w:noProof/>
          <w:sz w:val="44"/>
          <w:szCs w:val="44"/>
          <w:lang w:eastAsia="pt-BR"/>
        </w:rPr>
        <w:t>6</w:t>
      </w:r>
      <w:r w:rsidR="003C3C8F" w:rsidRPr="003C3C8F">
        <w:rPr>
          <w:noProof/>
          <w:sz w:val="44"/>
          <w:szCs w:val="44"/>
          <w:lang w:eastAsia="pt-BR"/>
        </w:rPr>
        <w:t xml:space="preserve">: ATIVA </w:t>
      </w:r>
      <w:r w:rsidR="001B4B5D">
        <w:rPr>
          <w:noProof/>
          <w:sz w:val="44"/>
          <w:szCs w:val="44"/>
          <w:lang w:eastAsia="pt-BR"/>
        </w:rPr>
        <w:t>–</w:t>
      </w:r>
      <w:r w:rsidR="003C3C8F"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>9.020</w:t>
      </w:r>
      <w:r w:rsidR="003C3C8F" w:rsidRPr="003C3C8F">
        <w:rPr>
          <w:noProof/>
          <w:sz w:val="44"/>
          <w:szCs w:val="44"/>
          <w:lang w:eastAsia="pt-BR"/>
        </w:rPr>
        <w:t xml:space="preserve">     GMR </w:t>
      </w:r>
      <w:r w:rsidR="003C3C8F" w:rsidRPr="003C3C8F">
        <w:rPr>
          <w:noProof/>
          <w:sz w:val="44"/>
          <w:szCs w:val="44"/>
          <w:lang w:eastAsia="pt-BR"/>
        </w:rPr>
        <w:t>–</w:t>
      </w:r>
      <w:r w:rsidR="001B4B5D">
        <w:rPr>
          <w:noProof/>
          <w:sz w:val="44"/>
          <w:szCs w:val="44"/>
          <w:lang w:eastAsia="pt-BR"/>
        </w:rPr>
        <w:t xml:space="preserve"> 990</w:t>
      </w:r>
      <w:r w:rsidR="003C3C8F" w:rsidRPr="003C3C8F">
        <w:rPr>
          <w:noProof/>
          <w:sz w:val="44"/>
          <w:szCs w:val="44"/>
          <w:lang w:eastAsia="pt-BR"/>
        </w:rPr>
        <w:t xml:space="preserve"> 201</w:t>
      </w:r>
      <w:r w:rsidR="00420E38">
        <w:rPr>
          <w:noProof/>
          <w:sz w:val="44"/>
          <w:szCs w:val="44"/>
          <w:lang w:eastAsia="pt-BR"/>
        </w:rPr>
        <w:t>7</w:t>
      </w:r>
      <w:r w:rsidR="003C3C8F" w:rsidRPr="003C3C8F">
        <w:rPr>
          <w:noProof/>
          <w:sz w:val="44"/>
          <w:szCs w:val="44"/>
          <w:lang w:eastAsia="pt-BR"/>
        </w:rPr>
        <w:t xml:space="preserve">: ATIVA </w:t>
      </w:r>
      <w:r w:rsidR="001B4B5D">
        <w:rPr>
          <w:noProof/>
          <w:sz w:val="44"/>
          <w:szCs w:val="44"/>
          <w:lang w:eastAsia="pt-BR"/>
        </w:rPr>
        <w:t>–</w:t>
      </w:r>
      <w:r w:rsidR="003C3C8F"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 xml:space="preserve">9.073 </w:t>
      </w:r>
      <w:r w:rsidR="003C3C8F" w:rsidRPr="003C3C8F">
        <w:rPr>
          <w:noProof/>
          <w:sz w:val="44"/>
          <w:szCs w:val="44"/>
          <w:lang w:eastAsia="pt-BR"/>
        </w:rPr>
        <w:t xml:space="preserve">    GMR </w:t>
      </w:r>
      <w:r w:rsidR="003C3C8F" w:rsidRPr="003C3C8F">
        <w:rPr>
          <w:noProof/>
          <w:sz w:val="44"/>
          <w:szCs w:val="44"/>
          <w:lang w:eastAsia="pt-BR"/>
        </w:rPr>
        <w:t>–</w:t>
      </w:r>
      <w:r w:rsidR="001B4B5D">
        <w:rPr>
          <w:noProof/>
          <w:sz w:val="44"/>
          <w:szCs w:val="44"/>
          <w:lang w:eastAsia="pt-BR"/>
        </w:rPr>
        <w:t xml:space="preserve"> 1006                 </w:t>
      </w:r>
      <w:r w:rsidR="003C3C8F" w:rsidRPr="003C3C8F">
        <w:rPr>
          <w:noProof/>
          <w:sz w:val="44"/>
          <w:szCs w:val="44"/>
          <w:lang w:eastAsia="pt-BR"/>
        </w:rPr>
        <w:t>201</w:t>
      </w:r>
      <w:r w:rsidR="00420E38">
        <w:rPr>
          <w:noProof/>
          <w:sz w:val="44"/>
          <w:szCs w:val="44"/>
          <w:lang w:eastAsia="pt-BR"/>
        </w:rPr>
        <w:t>8</w:t>
      </w:r>
      <w:r w:rsidR="003C3C8F" w:rsidRPr="003C3C8F">
        <w:rPr>
          <w:noProof/>
          <w:sz w:val="44"/>
          <w:szCs w:val="44"/>
          <w:lang w:eastAsia="pt-BR"/>
        </w:rPr>
        <w:t xml:space="preserve">: ATIVA </w:t>
      </w:r>
      <w:r w:rsidR="001B4B5D">
        <w:rPr>
          <w:noProof/>
          <w:sz w:val="44"/>
          <w:szCs w:val="44"/>
          <w:lang w:eastAsia="pt-BR"/>
        </w:rPr>
        <w:t>–</w:t>
      </w:r>
      <w:r w:rsidR="003C3C8F"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>8.685</w:t>
      </w:r>
      <w:r w:rsidR="003C3C8F" w:rsidRPr="003C3C8F">
        <w:rPr>
          <w:noProof/>
          <w:sz w:val="44"/>
          <w:szCs w:val="44"/>
          <w:lang w:eastAsia="pt-BR"/>
        </w:rPr>
        <w:t xml:space="preserve">     GMR </w:t>
      </w:r>
      <w:r w:rsidR="003C3C8F" w:rsidRPr="003C3C8F">
        <w:rPr>
          <w:noProof/>
          <w:sz w:val="44"/>
          <w:szCs w:val="44"/>
          <w:lang w:eastAsia="pt-BR"/>
        </w:rPr>
        <w:t>–</w:t>
      </w:r>
      <w:r w:rsidR="001B4B5D">
        <w:rPr>
          <w:noProof/>
          <w:sz w:val="44"/>
          <w:szCs w:val="44"/>
          <w:lang w:eastAsia="pt-BR"/>
        </w:rPr>
        <w:t xml:space="preserve"> 1.342</w:t>
      </w:r>
      <w:r w:rsidR="00420E38">
        <w:rPr>
          <w:noProof/>
          <w:sz w:val="44"/>
          <w:szCs w:val="44"/>
          <w:lang w:eastAsia="pt-BR"/>
        </w:rPr>
        <w:t xml:space="preserve">           </w:t>
      </w:r>
    </w:p>
    <w:p w:rsidR="003C3C8F" w:rsidRDefault="003C3C8F" w:rsidP="003C3C8F">
      <w:pPr>
        <w:jc w:val="both"/>
        <w:rPr>
          <w:noProof/>
          <w:sz w:val="44"/>
          <w:szCs w:val="44"/>
          <w:lang w:eastAsia="pt-BR"/>
        </w:rPr>
      </w:pPr>
      <w:r w:rsidRPr="003C3C8F">
        <w:rPr>
          <w:noProof/>
          <w:sz w:val="44"/>
          <w:szCs w:val="44"/>
          <w:lang w:eastAsia="pt-BR"/>
        </w:rPr>
        <w:t>201</w:t>
      </w:r>
      <w:r w:rsidR="00420E38">
        <w:rPr>
          <w:noProof/>
          <w:sz w:val="44"/>
          <w:szCs w:val="44"/>
          <w:lang w:eastAsia="pt-BR"/>
        </w:rPr>
        <w:t>9</w:t>
      </w:r>
      <w:r w:rsidRPr="003C3C8F">
        <w:rPr>
          <w:noProof/>
          <w:sz w:val="44"/>
          <w:szCs w:val="44"/>
          <w:lang w:eastAsia="pt-BR"/>
        </w:rPr>
        <w:t xml:space="preserve">: ATIVA </w:t>
      </w:r>
      <w:r w:rsidR="001B4B5D">
        <w:rPr>
          <w:noProof/>
          <w:sz w:val="44"/>
          <w:szCs w:val="44"/>
          <w:lang w:eastAsia="pt-BR"/>
        </w:rPr>
        <w:t>–</w:t>
      </w:r>
      <w:r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>8.830</w:t>
      </w:r>
      <w:r w:rsidRPr="003C3C8F">
        <w:rPr>
          <w:noProof/>
          <w:sz w:val="44"/>
          <w:szCs w:val="44"/>
          <w:lang w:eastAsia="pt-BR"/>
        </w:rPr>
        <w:t xml:space="preserve">     GMR </w:t>
      </w:r>
      <w:r w:rsidR="00ED0A96">
        <w:rPr>
          <w:noProof/>
          <w:sz w:val="44"/>
          <w:szCs w:val="44"/>
          <w:lang w:eastAsia="pt-BR"/>
        </w:rPr>
        <w:t>–</w:t>
      </w:r>
      <w:r w:rsidR="001B4B5D">
        <w:rPr>
          <w:noProof/>
          <w:sz w:val="44"/>
          <w:szCs w:val="44"/>
          <w:lang w:eastAsia="pt-BR"/>
        </w:rPr>
        <w:t xml:space="preserve"> 1.495</w:t>
      </w:r>
      <w:r w:rsidRPr="003C3C8F">
        <w:rPr>
          <w:noProof/>
          <w:sz w:val="44"/>
          <w:szCs w:val="44"/>
          <w:lang w:eastAsia="pt-BR"/>
        </w:rPr>
        <w:t xml:space="preserve"> </w:t>
      </w:r>
      <w:bookmarkStart w:id="0" w:name="_GoBack"/>
      <w:bookmarkEnd w:id="0"/>
    </w:p>
    <w:p w:rsidR="00AA0E47" w:rsidRDefault="00AA0E47" w:rsidP="001B4B5D">
      <w:pPr>
        <w:jc w:val="center"/>
        <w:rPr>
          <w:b/>
          <w:noProof/>
          <w:sz w:val="44"/>
          <w:szCs w:val="44"/>
          <w:u w:val="single"/>
          <w:lang w:eastAsia="pt-BR"/>
        </w:rPr>
      </w:pPr>
      <w:r>
        <w:rPr>
          <w:b/>
          <w:noProof/>
          <w:sz w:val="44"/>
          <w:szCs w:val="44"/>
          <w:u w:val="single"/>
          <w:lang w:eastAsia="pt-BR"/>
        </w:rPr>
        <w:lastRenderedPageBreak/>
        <w:t>PREÇOS CONSTANTES NOS CONTRATOS</w:t>
      </w:r>
      <w:r w:rsidR="001B4B5D">
        <w:rPr>
          <w:b/>
          <w:noProof/>
          <w:sz w:val="44"/>
          <w:szCs w:val="44"/>
          <w:u w:val="single"/>
          <w:lang w:eastAsia="pt-BR"/>
        </w:rPr>
        <w:t xml:space="preserve"> PARA CADA PAR DE COTURNO</w:t>
      </w:r>
    </w:p>
    <w:p w:rsidR="001B4B5D" w:rsidRPr="001B4B5D" w:rsidRDefault="001B4B5D" w:rsidP="003C3C8F">
      <w:pPr>
        <w:jc w:val="both"/>
        <w:rPr>
          <w:b/>
          <w:noProof/>
          <w:sz w:val="20"/>
          <w:szCs w:val="44"/>
          <w:u w:val="single"/>
          <w:lang w:eastAsia="pt-BR"/>
        </w:rPr>
      </w:pPr>
    </w:p>
    <w:p w:rsidR="006D1D60" w:rsidRDefault="00ED0A96" w:rsidP="003C3C8F">
      <w:pPr>
        <w:jc w:val="both"/>
        <w:rPr>
          <w:noProof/>
          <w:sz w:val="44"/>
          <w:szCs w:val="44"/>
          <w:lang w:eastAsia="pt-BR"/>
        </w:rPr>
      </w:pPr>
      <w:r w:rsidRPr="00ED0A96">
        <w:rPr>
          <w:b/>
          <w:noProof/>
          <w:sz w:val="44"/>
          <w:szCs w:val="44"/>
          <w:u w:val="single"/>
          <w:lang w:eastAsia="pt-BR"/>
        </w:rPr>
        <w:t>2011</w:t>
      </w:r>
      <w:r>
        <w:rPr>
          <w:noProof/>
          <w:sz w:val="44"/>
          <w:szCs w:val="44"/>
          <w:lang w:eastAsia="pt-BR"/>
        </w:rPr>
        <w:t xml:space="preserve"> -  R$ 95,70  </w:t>
      </w:r>
      <w:r w:rsidR="006D1D60" w:rsidRPr="006D1D60">
        <w:rPr>
          <w:b/>
          <w:noProof/>
          <w:sz w:val="44"/>
          <w:szCs w:val="44"/>
          <w:lang w:eastAsia="pt-BR"/>
        </w:rPr>
        <w:t>(Quant. 12.000)</w:t>
      </w:r>
      <w:r w:rsidRPr="006D1D60">
        <w:rPr>
          <w:b/>
          <w:noProof/>
          <w:sz w:val="44"/>
          <w:szCs w:val="44"/>
          <w:lang w:eastAsia="pt-BR"/>
        </w:rPr>
        <w:t xml:space="preserve">  </w:t>
      </w:r>
      <w:r w:rsidR="006D1D60" w:rsidRPr="006D1D60">
        <w:rPr>
          <w:b/>
          <w:noProof/>
          <w:sz w:val="44"/>
          <w:szCs w:val="44"/>
          <w:lang w:eastAsia="pt-BR"/>
        </w:rPr>
        <w:t xml:space="preserve">              </w:t>
      </w:r>
      <w:r w:rsidRPr="00ED0A96">
        <w:rPr>
          <w:b/>
          <w:noProof/>
          <w:sz w:val="44"/>
          <w:szCs w:val="44"/>
          <w:u w:val="single"/>
          <w:lang w:eastAsia="pt-BR"/>
        </w:rPr>
        <w:t>2014</w:t>
      </w:r>
      <w:r>
        <w:rPr>
          <w:noProof/>
          <w:sz w:val="44"/>
          <w:szCs w:val="44"/>
          <w:lang w:eastAsia="pt-BR"/>
        </w:rPr>
        <w:t xml:space="preserve"> – R$ 160,00    </w:t>
      </w:r>
      <w:r w:rsidR="006D1D60" w:rsidRPr="006D1D60">
        <w:rPr>
          <w:b/>
          <w:noProof/>
          <w:sz w:val="44"/>
          <w:szCs w:val="44"/>
          <w:lang w:eastAsia="pt-BR"/>
        </w:rPr>
        <w:t xml:space="preserve">(Quant. </w:t>
      </w:r>
      <w:r w:rsidR="006D1D60" w:rsidRPr="006D1D60">
        <w:rPr>
          <w:b/>
          <w:noProof/>
          <w:sz w:val="44"/>
          <w:szCs w:val="44"/>
          <w:lang w:eastAsia="pt-BR"/>
        </w:rPr>
        <w:t>8.370</w:t>
      </w:r>
      <w:r w:rsidR="006D1D60" w:rsidRPr="006D1D60">
        <w:rPr>
          <w:b/>
          <w:noProof/>
          <w:sz w:val="44"/>
          <w:szCs w:val="44"/>
          <w:lang w:eastAsia="pt-BR"/>
        </w:rPr>
        <w:t>)</w:t>
      </w:r>
      <w:r>
        <w:rPr>
          <w:noProof/>
          <w:sz w:val="44"/>
          <w:szCs w:val="44"/>
          <w:lang w:eastAsia="pt-BR"/>
        </w:rPr>
        <w:t xml:space="preserve"> </w:t>
      </w:r>
    </w:p>
    <w:p w:rsidR="006D1D60" w:rsidRDefault="00ED0A96" w:rsidP="003C3C8F">
      <w:pPr>
        <w:jc w:val="both"/>
        <w:rPr>
          <w:noProof/>
          <w:sz w:val="44"/>
          <w:szCs w:val="44"/>
          <w:lang w:eastAsia="pt-BR"/>
        </w:rPr>
      </w:pPr>
      <w:r w:rsidRPr="00ED0A96">
        <w:rPr>
          <w:b/>
          <w:noProof/>
          <w:sz w:val="44"/>
          <w:szCs w:val="44"/>
          <w:u w:val="single"/>
          <w:lang w:eastAsia="pt-BR"/>
        </w:rPr>
        <w:t>2016</w:t>
      </w:r>
      <w:r>
        <w:rPr>
          <w:noProof/>
          <w:sz w:val="44"/>
          <w:szCs w:val="44"/>
          <w:lang w:eastAsia="pt-BR"/>
        </w:rPr>
        <w:t xml:space="preserve"> – R$ 113,90</w:t>
      </w:r>
      <w:r w:rsidR="006D1D60">
        <w:rPr>
          <w:noProof/>
          <w:sz w:val="44"/>
          <w:szCs w:val="44"/>
          <w:lang w:eastAsia="pt-BR"/>
        </w:rPr>
        <w:t xml:space="preserve"> </w:t>
      </w:r>
      <w:r w:rsidR="006D1D60" w:rsidRPr="006D1D60">
        <w:rPr>
          <w:b/>
          <w:noProof/>
          <w:sz w:val="44"/>
          <w:szCs w:val="44"/>
          <w:lang w:eastAsia="pt-BR"/>
        </w:rPr>
        <w:t>(Quant.</w:t>
      </w:r>
      <w:r w:rsidR="006D1D60" w:rsidRPr="006D1D60">
        <w:rPr>
          <w:b/>
          <w:noProof/>
          <w:sz w:val="44"/>
          <w:szCs w:val="44"/>
          <w:lang w:eastAsia="pt-BR"/>
        </w:rPr>
        <w:t xml:space="preserve"> 8.000</w:t>
      </w:r>
      <w:r w:rsidR="006D1D60" w:rsidRPr="006D1D60">
        <w:rPr>
          <w:b/>
          <w:noProof/>
          <w:sz w:val="44"/>
          <w:szCs w:val="44"/>
          <w:lang w:eastAsia="pt-BR"/>
        </w:rPr>
        <w:t>)</w:t>
      </w:r>
      <w:r w:rsidR="006D1D60">
        <w:rPr>
          <w:noProof/>
          <w:sz w:val="44"/>
          <w:szCs w:val="44"/>
          <w:lang w:eastAsia="pt-BR"/>
        </w:rPr>
        <w:t xml:space="preserve">                 </w:t>
      </w:r>
      <w:r w:rsidRPr="00ED0A96">
        <w:rPr>
          <w:b/>
          <w:noProof/>
          <w:sz w:val="44"/>
          <w:szCs w:val="44"/>
          <w:u w:val="single"/>
          <w:lang w:eastAsia="pt-BR"/>
        </w:rPr>
        <w:t>2018</w:t>
      </w:r>
      <w:r>
        <w:rPr>
          <w:noProof/>
          <w:sz w:val="44"/>
          <w:szCs w:val="44"/>
          <w:lang w:eastAsia="pt-BR"/>
        </w:rPr>
        <w:t xml:space="preserve"> – R$ 89,00 até R$ 120,00   </w:t>
      </w:r>
      <w:r w:rsidR="006D1D60" w:rsidRPr="006D1D60">
        <w:rPr>
          <w:b/>
          <w:noProof/>
          <w:sz w:val="44"/>
          <w:szCs w:val="44"/>
          <w:lang w:eastAsia="pt-BR"/>
        </w:rPr>
        <w:t xml:space="preserve">(Quant. </w:t>
      </w:r>
      <w:r w:rsidR="006D1D60" w:rsidRPr="006D1D60">
        <w:rPr>
          <w:b/>
          <w:noProof/>
          <w:sz w:val="44"/>
          <w:szCs w:val="44"/>
          <w:lang w:eastAsia="pt-BR"/>
        </w:rPr>
        <w:t>3.000</w:t>
      </w:r>
      <w:r w:rsidR="006D1D60" w:rsidRPr="006D1D60">
        <w:rPr>
          <w:b/>
          <w:noProof/>
          <w:sz w:val="44"/>
          <w:szCs w:val="44"/>
          <w:lang w:eastAsia="pt-BR"/>
        </w:rPr>
        <w:t>)</w:t>
      </w:r>
      <w:r>
        <w:rPr>
          <w:noProof/>
          <w:sz w:val="44"/>
          <w:szCs w:val="44"/>
          <w:lang w:eastAsia="pt-BR"/>
        </w:rPr>
        <w:t xml:space="preserve">  </w:t>
      </w:r>
    </w:p>
    <w:p w:rsidR="00ED0A96" w:rsidRDefault="00ED0A96" w:rsidP="003C3C8F">
      <w:pPr>
        <w:jc w:val="both"/>
        <w:rPr>
          <w:noProof/>
          <w:sz w:val="44"/>
          <w:szCs w:val="44"/>
          <w:lang w:eastAsia="pt-BR"/>
        </w:rPr>
      </w:pPr>
      <w:r w:rsidRPr="00ED0A96">
        <w:rPr>
          <w:b/>
          <w:noProof/>
          <w:sz w:val="44"/>
          <w:szCs w:val="44"/>
          <w:u w:val="single"/>
          <w:lang w:eastAsia="pt-BR"/>
        </w:rPr>
        <w:t xml:space="preserve">2019 </w:t>
      </w:r>
      <w:r>
        <w:rPr>
          <w:noProof/>
          <w:sz w:val="44"/>
          <w:szCs w:val="44"/>
          <w:lang w:eastAsia="pt-BR"/>
        </w:rPr>
        <w:t xml:space="preserve"> - R$ 157,40 até R$ 175,00</w:t>
      </w:r>
      <w:r w:rsidR="006D1D60">
        <w:rPr>
          <w:noProof/>
          <w:sz w:val="44"/>
          <w:szCs w:val="44"/>
          <w:lang w:eastAsia="pt-BR"/>
        </w:rPr>
        <w:t xml:space="preserve">  </w:t>
      </w:r>
      <w:r w:rsidR="006D1D60" w:rsidRPr="006D1D60">
        <w:rPr>
          <w:b/>
          <w:noProof/>
          <w:sz w:val="44"/>
          <w:szCs w:val="44"/>
          <w:lang w:eastAsia="pt-BR"/>
        </w:rPr>
        <w:t xml:space="preserve">(Quant. </w:t>
      </w:r>
      <w:r w:rsidR="006D1D60" w:rsidRPr="006D1D60">
        <w:rPr>
          <w:b/>
          <w:noProof/>
          <w:sz w:val="44"/>
          <w:szCs w:val="44"/>
          <w:lang w:eastAsia="pt-BR"/>
        </w:rPr>
        <w:t>5.000</w:t>
      </w:r>
      <w:r w:rsidR="006D1D60" w:rsidRPr="006D1D60">
        <w:rPr>
          <w:b/>
          <w:noProof/>
          <w:sz w:val="44"/>
          <w:szCs w:val="44"/>
          <w:lang w:eastAsia="pt-BR"/>
        </w:rPr>
        <w:t>)</w:t>
      </w:r>
    </w:p>
    <w:p w:rsidR="00ED0A96" w:rsidRPr="001B4B5D" w:rsidRDefault="00ED0A96" w:rsidP="003C3C8F">
      <w:pPr>
        <w:jc w:val="both"/>
        <w:rPr>
          <w:noProof/>
          <w:szCs w:val="44"/>
          <w:lang w:eastAsia="pt-BR"/>
        </w:rPr>
      </w:pPr>
    </w:p>
    <w:p w:rsidR="00ED0A96" w:rsidRPr="00AA0E47" w:rsidRDefault="00AA0E47" w:rsidP="001B4B5D">
      <w:pPr>
        <w:jc w:val="center"/>
        <w:rPr>
          <w:b/>
          <w:noProof/>
          <w:sz w:val="44"/>
          <w:szCs w:val="44"/>
          <w:u w:val="single"/>
          <w:lang w:eastAsia="pt-BR"/>
        </w:rPr>
      </w:pPr>
      <w:r w:rsidRPr="00AA0E47">
        <w:rPr>
          <w:b/>
          <w:noProof/>
          <w:sz w:val="44"/>
          <w:szCs w:val="44"/>
          <w:u w:val="single"/>
          <w:lang w:eastAsia="pt-BR"/>
        </w:rPr>
        <w:t>VARIAÇÕES DOS PREÇOS</w:t>
      </w:r>
    </w:p>
    <w:p w:rsidR="000B3C93" w:rsidRPr="001B4B5D" w:rsidRDefault="00ED0A96" w:rsidP="003C3C8F">
      <w:pPr>
        <w:jc w:val="both"/>
        <w:rPr>
          <w:b/>
          <w:noProof/>
          <w:sz w:val="42"/>
          <w:szCs w:val="44"/>
          <w:u w:val="single"/>
          <w:lang w:eastAsia="pt-BR"/>
        </w:rPr>
      </w:pPr>
      <w:r w:rsidRPr="001B4B5D">
        <w:rPr>
          <w:noProof/>
          <w:sz w:val="42"/>
          <w:szCs w:val="44"/>
          <w:lang w:eastAsia="pt-BR"/>
        </w:rPr>
        <w:t xml:space="preserve">De 2011 para 2014 variação de </w:t>
      </w:r>
      <w:r w:rsidR="000B3C93" w:rsidRPr="001B4B5D">
        <w:rPr>
          <w:b/>
          <w:noProof/>
          <w:sz w:val="42"/>
          <w:szCs w:val="44"/>
          <w:u w:val="single"/>
          <w:lang w:eastAsia="pt-BR"/>
        </w:rPr>
        <w:t xml:space="preserve">+ </w:t>
      </w:r>
      <w:r w:rsidRPr="001B4B5D">
        <w:rPr>
          <w:b/>
          <w:noProof/>
          <w:sz w:val="42"/>
          <w:szCs w:val="44"/>
          <w:u w:val="single"/>
          <w:lang w:eastAsia="pt-BR"/>
        </w:rPr>
        <w:t>67,18%</w:t>
      </w:r>
      <w:r w:rsidR="006D1D60" w:rsidRPr="006D1D60">
        <w:rPr>
          <w:b/>
          <w:noProof/>
          <w:sz w:val="42"/>
          <w:szCs w:val="44"/>
          <w:lang w:eastAsia="pt-BR"/>
        </w:rPr>
        <w:t xml:space="preserve">               </w:t>
      </w:r>
      <w:r w:rsidR="000B3C93" w:rsidRPr="001B4B5D">
        <w:rPr>
          <w:noProof/>
          <w:sz w:val="42"/>
          <w:szCs w:val="44"/>
          <w:lang w:eastAsia="pt-BR"/>
        </w:rPr>
        <w:t xml:space="preserve">De 2014 para 2016 variação de </w:t>
      </w:r>
      <w:r w:rsidR="00EE4569" w:rsidRPr="001B4B5D">
        <w:rPr>
          <w:b/>
          <w:noProof/>
          <w:sz w:val="42"/>
          <w:szCs w:val="44"/>
          <w:u w:val="single"/>
          <w:lang w:eastAsia="pt-BR"/>
        </w:rPr>
        <w:t>–</w:t>
      </w:r>
      <w:r w:rsidR="00EE4569" w:rsidRPr="001B4B5D">
        <w:rPr>
          <w:b/>
          <w:noProof/>
          <w:sz w:val="42"/>
          <w:szCs w:val="44"/>
          <w:u w:val="single"/>
          <w:lang w:eastAsia="pt-BR"/>
        </w:rPr>
        <w:t xml:space="preserve"> </w:t>
      </w:r>
      <w:r w:rsidR="00EE4569" w:rsidRPr="001B4B5D">
        <w:rPr>
          <w:b/>
          <w:noProof/>
          <w:sz w:val="42"/>
          <w:szCs w:val="44"/>
          <w:u w:val="single"/>
          <w:lang w:eastAsia="pt-BR"/>
        </w:rPr>
        <w:t>28,81</w:t>
      </w:r>
      <w:r w:rsidR="00EE4569" w:rsidRPr="001B4B5D">
        <w:rPr>
          <w:b/>
          <w:noProof/>
          <w:sz w:val="42"/>
          <w:szCs w:val="44"/>
          <w:u w:val="single"/>
          <w:lang w:eastAsia="pt-BR"/>
        </w:rPr>
        <w:t>%</w:t>
      </w:r>
    </w:p>
    <w:p w:rsidR="00EE4569" w:rsidRPr="001B4B5D" w:rsidRDefault="00EE4569" w:rsidP="00EE4569">
      <w:pPr>
        <w:jc w:val="both"/>
        <w:rPr>
          <w:b/>
          <w:noProof/>
          <w:sz w:val="42"/>
          <w:szCs w:val="44"/>
          <w:lang w:eastAsia="pt-BR"/>
        </w:rPr>
      </w:pPr>
      <w:r w:rsidRPr="001B4B5D">
        <w:rPr>
          <w:noProof/>
          <w:sz w:val="42"/>
          <w:szCs w:val="44"/>
          <w:lang w:eastAsia="pt-BR"/>
        </w:rPr>
        <w:t>De 201</w:t>
      </w:r>
      <w:r w:rsidRPr="001B4B5D">
        <w:rPr>
          <w:noProof/>
          <w:sz w:val="42"/>
          <w:szCs w:val="44"/>
          <w:lang w:eastAsia="pt-BR"/>
        </w:rPr>
        <w:t>6</w:t>
      </w:r>
      <w:r w:rsidRPr="001B4B5D">
        <w:rPr>
          <w:noProof/>
          <w:sz w:val="42"/>
          <w:szCs w:val="44"/>
          <w:lang w:eastAsia="pt-BR"/>
        </w:rPr>
        <w:t xml:space="preserve"> </w:t>
      </w:r>
      <w:r w:rsidR="005314DE" w:rsidRPr="001B4B5D">
        <w:rPr>
          <w:noProof/>
          <w:sz w:val="42"/>
          <w:szCs w:val="44"/>
          <w:lang w:eastAsia="pt-BR"/>
        </w:rPr>
        <w:t>(R$ 1</w:t>
      </w:r>
      <w:r w:rsidR="00B8338E" w:rsidRPr="001B4B5D">
        <w:rPr>
          <w:noProof/>
          <w:sz w:val="42"/>
          <w:szCs w:val="44"/>
          <w:lang w:eastAsia="pt-BR"/>
        </w:rPr>
        <w:t>13</w:t>
      </w:r>
      <w:r w:rsidR="005314DE" w:rsidRPr="001B4B5D">
        <w:rPr>
          <w:noProof/>
          <w:sz w:val="42"/>
          <w:szCs w:val="44"/>
          <w:lang w:eastAsia="pt-BR"/>
        </w:rPr>
        <w:t>,</w:t>
      </w:r>
      <w:r w:rsidR="00B8338E" w:rsidRPr="001B4B5D">
        <w:rPr>
          <w:noProof/>
          <w:sz w:val="42"/>
          <w:szCs w:val="44"/>
          <w:lang w:eastAsia="pt-BR"/>
        </w:rPr>
        <w:t>9</w:t>
      </w:r>
      <w:r w:rsidR="005314DE" w:rsidRPr="001B4B5D">
        <w:rPr>
          <w:noProof/>
          <w:sz w:val="42"/>
          <w:szCs w:val="44"/>
          <w:lang w:eastAsia="pt-BR"/>
        </w:rPr>
        <w:t xml:space="preserve">0) </w:t>
      </w:r>
      <w:r w:rsidRPr="001B4B5D">
        <w:rPr>
          <w:noProof/>
          <w:sz w:val="42"/>
          <w:szCs w:val="44"/>
          <w:lang w:eastAsia="pt-BR"/>
        </w:rPr>
        <w:t>para 201</w:t>
      </w:r>
      <w:r w:rsidRPr="001B4B5D">
        <w:rPr>
          <w:noProof/>
          <w:sz w:val="42"/>
          <w:szCs w:val="44"/>
          <w:lang w:eastAsia="pt-BR"/>
        </w:rPr>
        <w:t>8</w:t>
      </w:r>
      <w:r w:rsidRPr="001B4B5D">
        <w:rPr>
          <w:noProof/>
          <w:sz w:val="42"/>
          <w:szCs w:val="44"/>
          <w:lang w:eastAsia="pt-BR"/>
        </w:rPr>
        <w:t xml:space="preserve"> </w:t>
      </w:r>
      <w:r w:rsidRPr="001B4B5D">
        <w:rPr>
          <w:noProof/>
          <w:sz w:val="42"/>
          <w:szCs w:val="44"/>
          <w:lang w:eastAsia="pt-BR"/>
        </w:rPr>
        <w:t xml:space="preserve">(R$ 89,00) </w:t>
      </w:r>
      <w:r w:rsidRPr="001B4B5D">
        <w:rPr>
          <w:noProof/>
          <w:sz w:val="42"/>
          <w:szCs w:val="44"/>
          <w:lang w:eastAsia="pt-BR"/>
        </w:rPr>
        <w:t xml:space="preserve">variação de </w:t>
      </w:r>
      <w:r w:rsidRPr="001B4B5D">
        <w:rPr>
          <w:b/>
          <w:noProof/>
          <w:sz w:val="42"/>
          <w:szCs w:val="44"/>
          <w:u w:val="single"/>
          <w:lang w:eastAsia="pt-BR"/>
        </w:rPr>
        <w:t xml:space="preserve">+ </w:t>
      </w:r>
      <w:r w:rsidR="00B8338E" w:rsidRPr="001B4B5D">
        <w:rPr>
          <w:b/>
          <w:noProof/>
          <w:sz w:val="42"/>
          <w:szCs w:val="44"/>
          <w:u w:val="single"/>
          <w:lang w:eastAsia="pt-BR"/>
        </w:rPr>
        <w:t>21</w:t>
      </w:r>
      <w:r w:rsidRPr="001B4B5D">
        <w:rPr>
          <w:b/>
          <w:noProof/>
          <w:sz w:val="42"/>
          <w:szCs w:val="44"/>
          <w:u w:val="single"/>
          <w:lang w:eastAsia="pt-BR"/>
        </w:rPr>
        <w:t>,</w:t>
      </w:r>
      <w:r w:rsidR="00B8338E" w:rsidRPr="001B4B5D">
        <w:rPr>
          <w:b/>
          <w:noProof/>
          <w:sz w:val="42"/>
          <w:szCs w:val="44"/>
          <w:u w:val="single"/>
          <w:lang w:eastAsia="pt-BR"/>
        </w:rPr>
        <w:t>86</w:t>
      </w:r>
      <w:r w:rsidRPr="001B4B5D">
        <w:rPr>
          <w:b/>
          <w:noProof/>
          <w:sz w:val="42"/>
          <w:szCs w:val="44"/>
          <w:u w:val="single"/>
          <w:lang w:eastAsia="pt-BR"/>
        </w:rPr>
        <w:t>%</w:t>
      </w:r>
      <w:r w:rsidRPr="001B4B5D">
        <w:rPr>
          <w:b/>
          <w:noProof/>
          <w:sz w:val="42"/>
          <w:szCs w:val="44"/>
          <w:lang w:eastAsia="pt-BR"/>
        </w:rPr>
        <w:t xml:space="preserve">       </w:t>
      </w:r>
    </w:p>
    <w:p w:rsidR="00EE4569" w:rsidRPr="001B4B5D" w:rsidRDefault="00EE4569" w:rsidP="00EE4569">
      <w:pPr>
        <w:jc w:val="both"/>
        <w:rPr>
          <w:b/>
          <w:noProof/>
          <w:sz w:val="42"/>
          <w:szCs w:val="44"/>
          <w:lang w:eastAsia="pt-BR"/>
        </w:rPr>
      </w:pPr>
      <w:r w:rsidRPr="001B4B5D">
        <w:rPr>
          <w:noProof/>
          <w:sz w:val="42"/>
          <w:szCs w:val="44"/>
          <w:lang w:eastAsia="pt-BR"/>
        </w:rPr>
        <w:t xml:space="preserve">De 2016 </w:t>
      </w:r>
      <w:r w:rsidR="005314DE" w:rsidRPr="001B4B5D">
        <w:rPr>
          <w:noProof/>
          <w:sz w:val="42"/>
          <w:szCs w:val="44"/>
          <w:lang w:eastAsia="pt-BR"/>
        </w:rPr>
        <w:t>(R$ 1</w:t>
      </w:r>
      <w:r w:rsidR="00B8338E" w:rsidRPr="001B4B5D">
        <w:rPr>
          <w:noProof/>
          <w:sz w:val="42"/>
          <w:szCs w:val="44"/>
          <w:lang w:eastAsia="pt-BR"/>
        </w:rPr>
        <w:t>13</w:t>
      </w:r>
      <w:r w:rsidR="005314DE" w:rsidRPr="001B4B5D">
        <w:rPr>
          <w:noProof/>
          <w:sz w:val="42"/>
          <w:szCs w:val="44"/>
          <w:lang w:eastAsia="pt-BR"/>
        </w:rPr>
        <w:t>,</w:t>
      </w:r>
      <w:r w:rsidR="00B8338E" w:rsidRPr="001B4B5D">
        <w:rPr>
          <w:noProof/>
          <w:sz w:val="42"/>
          <w:szCs w:val="44"/>
          <w:lang w:eastAsia="pt-BR"/>
        </w:rPr>
        <w:t>9</w:t>
      </w:r>
      <w:r w:rsidR="005314DE" w:rsidRPr="001B4B5D">
        <w:rPr>
          <w:noProof/>
          <w:sz w:val="42"/>
          <w:szCs w:val="44"/>
          <w:lang w:eastAsia="pt-BR"/>
        </w:rPr>
        <w:t xml:space="preserve">0) </w:t>
      </w:r>
      <w:r w:rsidRPr="001B4B5D">
        <w:rPr>
          <w:noProof/>
          <w:sz w:val="42"/>
          <w:szCs w:val="44"/>
          <w:lang w:eastAsia="pt-BR"/>
        </w:rPr>
        <w:t xml:space="preserve">para 2018 (R$ </w:t>
      </w:r>
      <w:r w:rsidRPr="001B4B5D">
        <w:rPr>
          <w:noProof/>
          <w:sz w:val="42"/>
          <w:szCs w:val="44"/>
          <w:lang w:eastAsia="pt-BR"/>
        </w:rPr>
        <w:t>120</w:t>
      </w:r>
      <w:r w:rsidRPr="001B4B5D">
        <w:rPr>
          <w:noProof/>
          <w:sz w:val="42"/>
          <w:szCs w:val="44"/>
          <w:lang w:eastAsia="pt-BR"/>
        </w:rPr>
        <w:t xml:space="preserve">,00) variação de </w:t>
      </w:r>
      <w:r w:rsidRPr="001B4B5D">
        <w:rPr>
          <w:b/>
          <w:noProof/>
          <w:sz w:val="42"/>
          <w:szCs w:val="44"/>
          <w:u w:val="single"/>
          <w:lang w:eastAsia="pt-BR"/>
        </w:rPr>
        <w:t xml:space="preserve">+ </w:t>
      </w:r>
      <w:r w:rsidR="00076267" w:rsidRPr="001B4B5D">
        <w:rPr>
          <w:b/>
          <w:noProof/>
          <w:sz w:val="42"/>
          <w:szCs w:val="44"/>
          <w:u w:val="single"/>
          <w:lang w:eastAsia="pt-BR"/>
        </w:rPr>
        <w:t>05</w:t>
      </w:r>
      <w:r w:rsidRPr="001B4B5D">
        <w:rPr>
          <w:b/>
          <w:noProof/>
          <w:sz w:val="42"/>
          <w:szCs w:val="44"/>
          <w:u w:val="single"/>
          <w:lang w:eastAsia="pt-BR"/>
        </w:rPr>
        <w:t>,</w:t>
      </w:r>
      <w:r w:rsidR="00076267" w:rsidRPr="001B4B5D">
        <w:rPr>
          <w:b/>
          <w:noProof/>
          <w:sz w:val="42"/>
          <w:szCs w:val="44"/>
          <w:u w:val="single"/>
          <w:lang w:eastAsia="pt-BR"/>
        </w:rPr>
        <w:t>0</w:t>
      </w:r>
      <w:r w:rsidRPr="001B4B5D">
        <w:rPr>
          <w:b/>
          <w:noProof/>
          <w:sz w:val="42"/>
          <w:szCs w:val="44"/>
          <w:u w:val="single"/>
          <w:lang w:eastAsia="pt-BR"/>
        </w:rPr>
        <w:t>8%</w:t>
      </w:r>
    </w:p>
    <w:p w:rsidR="00EE4569" w:rsidRPr="001B4B5D" w:rsidRDefault="00EE4569" w:rsidP="00EE4569">
      <w:pPr>
        <w:jc w:val="both"/>
        <w:rPr>
          <w:noProof/>
          <w:sz w:val="42"/>
          <w:szCs w:val="44"/>
          <w:lang w:eastAsia="pt-BR"/>
        </w:rPr>
      </w:pPr>
      <w:r w:rsidRPr="001B4B5D">
        <w:rPr>
          <w:noProof/>
          <w:sz w:val="42"/>
          <w:szCs w:val="44"/>
          <w:lang w:eastAsia="pt-BR"/>
        </w:rPr>
        <w:t>De 201</w:t>
      </w:r>
      <w:r w:rsidRPr="001B4B5D">
        <w:rPr>
          <w:noProof/>
          <w:sz w:val="42"/>
          <w:szCs w:val="44"/>
          <w:lang w:eastAsia="pt-BR"/>
        </w:rPr>
        <w:t>8</w:t>
      </w:r>
      <w:r w:rsidRPr="001B4B5D">
        <w:rPr>
          <w:noProof/>
          <w:sz w:val="42"/>
          <w:szCs w:val="44"/>
          <w:lang w:eastAsia="pt-BR"/>
        </w:rPr>
        <w:t xml:space="preserve"> (R$ 89,00) para 201</w:t>
      </w:r>
      <w:r w:rsidRPr="001B4B5D">
        <w:rPr>
          <w:noProof/>
          <w:sz w:val="42"/>
          <w:szCs w:val="44"/>
          <w:lang w:eastAsia="pt-BR"/>
        </w:rPr>
        <w:t>9</w:t>
      </w:r>
      <w:r w:rsidRPr="001B4B5D">
        <w:rPr>
          <w:noProof/>
          <w:sz w:val="42"/>
          <w:szCs w:val="44"/>
          <w:lang w:eastAsia="pt-BR"/>
        </w:rPr>
        <w:t xml:space="preserve"> </w:t>
      </w:r>
      <w:r w:rsidRPr="001B4B5D">
        <w:rPr>
          <w:noProof/>
          <w:sz w:val="42"/>
          <w:szCs w:val="44"/>
          <w:lang w:eastAsia="pt-BR"/>
        </w:rPr>
        <w:t xml:space="preserve">(R$ 157,40) </w:t>
      </w:r>
      <w:r w:rsidRPr="001B4B5D">
        <w:rPr>
          <w:noProof/>
          <w:sz w:val="42"/>
          <w:szCs w:val="44"/>
          <w:lang w:eastAsia="pt-BR"/>
        </w:rPr>
        <w:t xml:space="preserve">variação de </w:t>
      </w:r>
      <w:r w:rsidR="00076267" w:rsidRPr="001B4B5D">
        <w:rPr>
          <w:noProof/>
          <w:sz w:val="42"/>
          <w:szCs w:val="44"/>
          <w:lang w:eastAsia="pt-BR"/>
        </w:rPr>
        <w:t>+</w:t>
      </w:r>
      <w:r w:rsidRPr="001B4B5D">
        <w:rPr>
          <w:b/>
          <w:noProof/>
          <w:sz w:val="42"/>
          <w:szCs w:val="44"/>
          <w:u w:val="single"/>
          <w:lang w:eastAsia="pt-BR"/>
        </w:rPr>
        <w:t xml:space="preserve"> </w:t>
      </w:r>
      <w:r w:rsidR="00076267" w:rsidRPr="001B4B5D">
        <w:rPr>
          <w:b/>
          <w:noProof/>
          <w:sz w:val="42"/>
          <w:szCs w:val="44"/>
          <w:u w:val="single"/>
          <w:lang w:eastAsia="pt-BR"/>
        </w:rPr>
        <w:t>76,85</w:t>
      </w:r>
    </w:p>
    <w:p w:rsidR="00EE4569" w:rsidRPr="001B4B5D" w:rsidRDefault="00EE4569" w:rsidP="00EE4569">
      <w:pPr>
        <w:jc w:val="both"/>
        <w:rPr>
          <w:b/>
          <w:noProof/>
          <w:sz w:val="42"/>
          <w:szCs w:val="44"/>
          <w:u w:val="single"/>
          <w:lang w:eastAsia="pt-BR"/>
        </w:rPr>
      </w:pPr>
      <w:r w:rsidRPr="001B4B5D">
        <w:rPr>
          <w:noProof/>
          <w:sz w:val="42"/>
          <w:szCs w:val="44"/>
          <w:lang w:eastAsia="pt-BR"/>
        </w:rPr>
        <w:t>De 2018 (R$ 89,00) para 2019 (R$ 1</w:t>
      </w:r>
      <w:r w:rsidRPr="001B4B5D">
        <w:rPr>
          <w:noProof/>
          <w:sz w:val="42"/>
          <w:szCs w:val="44"/>
          <w:lang w:eastAsia="pt-BR"/>
        </w:rPr>
        <w:t>75</w:t>
      </w:r>
      <w:r w:rsidRPr="001B4B5D">
        <w:rPr>
          <w:noProof/>
          <w:sz w:val="42"/>
          <w:szCs w:val="44"/>
          <w:lang w:eastAsia="pt-BR"/>
        </w:rPr>
        <w:t>,</w:t>
      </w:r>
      <w:r w:rsidRPr="001B4B5D">
        <w:rPr>
          <w:noProof/>
          <w:sz w:val="42"/>
          <w:szCs w:val="44"/>
          <w:lang w:eastAsia="pt-BR"/>
        </w:rPr>
        <w:t>0</w:t>
      </w:r>
      <w:r w:rsidRPr="001B4B5D">
        <w:rPr>
          <w:noProof/>
          <w:sz w:val="42"/>
          <w:szCs w:val="44"/>
          <w:lang w:eastAsia="pt-BR"/>
        </w:rPr>
        <w:t xml:space="preserve">0) variação de </w:t>
      </w:r>
      <w:r w:rsidR="00076267" w:rsidRPr="001B4B5D">
        <w:rPr>
          <w:noProof/>
          <w:sz w:val="42"/>
          <w:szCs w:val="44"/>
          <w:lang w:eastAsia="pt-BR"/>
        </w:rPr>
        <w:t>+</w:t>
      </w:r>
      <w:r w:rsidRPr="001B4B5D">
        <w:rPr>
          <w:b/>
          <w:noProof/>
          <w:sz w:val="42"/>
          <w:szCs w:val="44"/>
          <w:u w:val="single"/>
          <w:lang w:eastAsia="pt-BR"/>
        </w:rPr>
        <w:t xml:space="preserve"> </w:t>
      </w:r>
      <w:r w:rsidR="00076267" w:rsidRPr="001B4B5D">
        <w:rPr>
          <w:b/>
          <w:noProof/>
          <w:sz w:val="42"/>
          <w:szCs w:val="44"/>
          <w:u w:val="single"/>
          <w:lang w:eastAsia="pt-BR"/>
        </w:rPr>
        <w:t>96,62</w:t>
      </w:r>
      <w:r w:rsidRPr="001B4B5D">
        <w:rPr>
          <w:b/>
          <w:noProof/>
          <w:sz w:val="42"/>
          <w:szCs w:val="44"/>
          <w:u w:val="single"/>
          <w:lang w:eastAsia="pt-BR"/>
        </w:rPr>
        <w:t>%</w:t>
      </w:r>
    </w:p>
    <w:p w:rsidR="00EE4569" w:rsidRPr="001B4B5D" w:rsidRDefault="00EE4569" w:rsidP="00EE4569">
      <w:pPr>
        <w:jc w:val="both"/>
        <w:rPr>
          <w:noProof/>
          <w:sz w:val="42"/>
          <w:szCs w:val="44"/>
          <w:lang w:eastAsia="pt-BR"/>
        </w:rPr>
      </w:pPr>
      <w:r w:rsidRPr="001B4B5D">
        <w:rPr>
          <w:noProof/>
          <w:sz w:val="42"/>
          <w:szCs w:val="44"/>
          <w:lang w:eastAsia="pt-BR"/>
        </w:rPr>
        <w:t xml:space="preserve">De 2018 (R$ </w:t>
      </w:r>
      <w:r w:rsidRPr="001B4B5D">
        <w:rPr>
          <w:noProof/>
          <w:sz w:val="42"/>
          <w:szCs w:val="44"/>
          <w:lang w:eastAsia="pt-BR"/>
        </w:rPr>
        <w:t>120</w:t>
      </w:r>
      <w:r w:rsidRPr="001B4B5D">
        <w:rPr>
          <w:noProof/>
          <w:sz w:val="42"/>
          <w:szCs w:val="44"/>
          <w:lang w:eastAsia="pt-BR"/>
        </w:rPr>
        <w:t xml:space="preserve">,00) para 2019 (R$ 157,40) variação de </w:t>
      </w:r>
      <w:r w:rsidR="00B00FA2" w:rsidRPr="001B4B5D">
        <w:rPr>
          <w:b/>
          <w:noProof/>
          <w:sz w:val="42"/>
          <w:szCs w:val="44"/>
          <w:u w:val="single"/>
          <w:lang w:eastAsia="pt-BR"/>
        </w:rPr>
        <w:t>+</w:t>
      </w:r>
      <w:r w:rsidRPr="001B4B5D">
        <w:rPr>
          <w:b/>
          <w:noProof/>
          <w:sz w:val="42"/>
          <w:szCs w:val="44"/>
          <w:u w:val="single"/>
          <w:lang w:eastAsia="pt-BR"/>
        </w:rPr>
        <w:t xml:space="preserve"> </w:t>
      </w:r>
      <w:r w:rsidR="00B00FA2" w:rsidRPr="001B4B5D">
        <w:rPr>
          <w:b/>
          <w:noProof/>
          <w:sz w:val="42"/>
          <w:szCs w:val="44"/>
          <w:u w:val="single"/>
          <w:lang w:eastAsia="pt-BR"/>
        </w:rPr>
        <w:t>31,16</w:t>
      </w:r>
      <w:r w:rsidRPr="001B4B5D">
        <w:rPr>
          <w:b/>
          <w:noProof/>
          <w:sz w:val="42"/>
          <w:szCs w:val="44"/>
          <w:u w:val="single"/>
          <w:lang w:eastAsia="pt-BR"/>
        </w:rPr>
        <w:t>%</w:t>
      </w:r>
    </w:p>
    <w:p w:rsidR="00EE4569" w:rsidRPr="001B4B5D" w:rsidRDefault="00EE4569" w:rsidP="00EE4569">
      <w:pPr>
        <w:jc w:val="both"/>
        <w:rPr>
          <w:noProof/>
          <w:sz w:val="42"/>
          <w:szCs w:val="44"/>
          <w:lang w:eastAsia="pt-BR"/>
        </w:rPr>
      </w:pPr>
      <w:r w:rsidRPr="001B4B5D">
        <w:rPr>
          <w:noProof/>
          <w:sz w:val="42"/>
          <w:szCs w:val="44"/>
          <w:lang w:eastAsia="pt-BR"/>
        </w:rPr>
        <w:t xml:space="preserve">De 2018 (R$ </w:t>
      </w:r>
      <w:r w:rsidRPr="001B4B5D">
        <w:rPr>
          <w:noProof/>
          <w:sz w:val="42"/>
          <w:szCs w:val="44"/>
          <w:lang w:eastAsia="pt-BR"/>
        </w:rPr>
        <w:t>120</w:t>
      </w:r>
      <w:r w:rsidRPr="001B4B5D">
        <w:rPr>
          <w:noProof/>
          <w:sz w:val="42"/>
          <w:szCs w:val="44"/>
          <w:lang w:eastAsia="pt-BR"/>
        </w:rPr>
        <w:t>,00) para 2019 (R$ 17</w:t>
      </w:r>
      <w:r w:rsidR="00A5277C" w:rsidRPr="001B4B5D">
        <w:rPr>
          <w:noProof/>
          <w:sz w:val="42"/>
          <w:szCs w:val="44"/>
          <w:lang w:eastAsia="pt-BR"/>
        </w:rPr>
        <w:t>5</w:t>
      </w:r>
      <w:r w:rsidRPr="001B4B5D">
        <w:rPr>
          <w:noProof/>
          <w:sz w:val="42"/>
          <w:szCs w:val="44"/>
          <w:lang w:eastAsia="pt-BR"/>
        </w:rPr>
        <w:t>,</w:t>
      </w:r>
      <w:r w:rsidR="00A5277C" w:rsidRPr="001B4B5D">
        <w:rPr>
          <w:noProof/>
          <w:sz w:val="42"/>
          <w:szCs w:val="44"/>
          <w:lang w:eastAsia="pt-BR"/>
        </w:rPr>
        <w:t>0</w:t>
      </w:r>
      <w:r w:rsidRPr="001B4B5D">
        <w:rPr>
          <w:noProof/>
          <w:sz w:val="42"/>
          <w:szCs w:val="44"/>
          <w:lang w:eastAsia="pt-BR"/>
        </w:rPr>
        <w:t xml:space="preserve">0) variação de </w:t>
      </w:r>
      <w:r w:rsidR="00B00FA2" w:rsidRPr="001B4B5D">
        <w:rPr>
          <w:b/>
          <w:noProof/>
          <w:sz w:val="42"/>
          <w:szCs w:val="44"/>
          <w:u w:val="single"/>
          <w:lang w:eastAsia="pt-BR"/>
        </w:rPr>
        <w:t>+45,83</w:t>
      </w:r>
      <w:r w:rsidRPr="001B4B5D">
        <w:rPr>
          <w:b/>
          <w:noProof/>
          <w:sz w:val="42"/>
          <w:szCs w:val="44"/>
          <w:u w:val="single"/>
          <w:lang w:eastAsia="pt-BR"/>
        </w:rPr>
        <w:t>%</w:t>
      </w:r>
    </w:p>
    <w:p w:rsidR="00632ED5" w:rsidRDefault="003C3C8F">
      <w:r>
        <w:rPr>
          <w:noProof/>
          <w:lang w:eastAsia="pt-BR"/>
        </w:rPr>
        <w:lastRenderedPageBreak/>
        <w:drawing>
          <wp:inline distT="0" distB="0" distL="0" distR="0" wp14:anchorId="7B9DD784" wp14:editId="7161CFF9">
            <wp:extent cx="9848850" cy="52006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44" t="29261" r="26671" b="33232"/>
                    <a:stretch/>
                  </pic:blipFill>
                  <pic:spPr bwMode="auto">
                    <a:xfrm>
                      <a:off x="0" y="0"/>
                      <a:ext cx="9931434" cy="5244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1AB53DB1" wp14:editId="360C7A15">
            <wp:extent cx="9845997" cy="5219700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015" t="29262" r="26685" b="33444"/>
                    <a:stretch/>
                  </pic:blipFill>
                  <pic:spPr bwMode="auto">
                    <a:xfrm>
                      <a:off x="0" y="0"/>
                      <a:ext cx="9971782" cy="5286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25061B21" wp14:editId="764B7942">
            <wp:extent cx="9867900" cy="5086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56" t="29115" r="26561" b="32866"/>
                    <a:stretch/>
                  </pic:blipFill>
                  <pic:spPr bwMode="auto">
                    <a:xfrm>
                      <a:off x="0" y="0"/>
                      <a:ext cx="9909297" cy="5107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4F14">
        <w:rPr>
          <w:noProof/>
          <w:lang w:eastAsia="pt-BR"/>
        </w:rPr>
        <w:lastRenderedPageBreak/>
        <w:drawing>
          <wp:inline distT="0" distB="0" distL="0" distR="0" wp14:anchorId="06ECF040" wp14:editId="4AC985AA">
            <wp:extent cx="9942225" cy="52387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909" t="25476" r="26936" b="32853"/>
                    <a:stretch/>
                  </pic:blipFill>
                  <pic:spPr bwMode="auto">
                    <a:xfrm>
                      <a:off x="0" y="0"/>
                      <a:ext cx="9991712" cy="5264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F14" w:rsidRDefault="003C3C8F">
      <w:r>
        <w:rPr>
          <w:noProof/>
          <w:lang w:eastAsia="pt-BR"/>
        </w:rPr>
        <w:lastRenderedPageBreak/>
        <w:drawing>
          <wp:inline distT="0" distB="0" distL="0" distR="0" wp14:anchorId="4D1CC761" wp14:editId="6419ACBA">
            <wp:extent cx="10001250" cy="52006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880" t="29261" r="26325" b="32145"/>
                    <a:stretch/>
                  </pic:blipFill>
                  <pic:spPr bwMode="auto">
                    <a:xfrm>
                      <a:off x="0" y="0"/>
                      <a:ext cx="10026367" cy="5213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F14" w:rsidRDefault="003C3C8F">
      <w:r>
        <w:rPr>
          <w:noProof/>
          <w:lang w:eastAsia="pt-BR"/>
        </w:rPr>
        <w:lastRenderedPageBreak/>
        <w:drawing>
          <wp:inline distT="0" distB="0" distL="0" distR="0" wp14:anchorId="477DF6A4" wp14:editId="466BD3F5">
            <wp:extent cx="9924415" cy="4590297"/>
            <wp:effectExtent l="0" t="0" r="635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748" t="25799" r="26668" b="33474"/>
                    <a:stretch/>
                  </pic:blipFill>
                  <pic:spPr bwMode="auto">
                    <a:xfrm>
                      <a:off x="0" y="0"/>
                      <a:ext cx="9978076" cy="4615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31AF4ACD" wp14:editId="2CD56A6C">
            <wp:extent cx="9772650" cy="5486277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783" t="29115" r="26927" b="32460"/>
                    <a:stretch/>
                  </pic:blipFill>
                  <pic:spPr bwMode="auto">
                    <a:xfrm>
                      <a:off x="0" y="0"/>
                      <a:ext cx="9855602" cy="553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163C">
        <w:rPr>
          <w:noProof/>
          <w:lang w:eastAsia="pt-BR"/>
        </w:rPr>
        <w:lastRenderedPageBreak/>
        <w:drawing>
          <wp:inline distT="0" distB="0" distL="0" distR="0" wp14:anchorId="126083CF" wp14:editId="1BAD561F">
            <wp:extent cx="9848850" cy="52768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905" t="29520" r="26949" b="33272"/>
                    <a:stretch/>
                  </pic:blipFill>
                  <pic:spPr bwMode="auto">
                    <a:xfrm>
                      <a:off x="0" y="0"/>
                      <a:ext cx="9898404" cy="53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4F14" w:rsidSect="003C3C8F">
      <w:pgSz w:w="16838" w:h="11906" w:orient="landscape"/>
      <w:pgMar w:top="709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14"/>
    <w:rsid w:val="00012297"/>
    <w:rsid w:val="00021783"/>
    <w:rsid w:val="00076267"/>
    <w:rsid w:val="000B3C93"/>
    <w:rsid w:val="001B4B5D"/>
    <w:rsid w:val="003B42EE"/>
    <w:rsid w:val="003C3C8F"/>
    <w:rsid w:val="00420E38"/>
    <w:rsid w:val="005314DE"/>
    <w:rsid w:val="006D1D60"/>
    <w:rsid w:val="00894F14"/>
    <w:rsid w:val="0093163C"/>
    <w:rsid w:val="00A5277C"/>
    <w:rsid w:val="00AA0E47"/>
    <w:rsid w:val="00B00FA2"/>
    <w:rsid w:val="00B8338E"/>
    <w:rsid w:val="00E21119"/>
    <w:rsid w:val="00ED0A96"/>
    <w:rsid w:val="00EE4569"/>
    <w:rsid w:val="00F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4740-92DE-40D4-B519-0369261A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2019-09-16T12:48:00Z</dcterms:created>
  <dcterms:modified xsi:type="dcterms:W3CDTF">2019-09-16T15:46:00Z</dcterms:modified>
</cp:coreProperties>
</file>